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585C2" w14:textId="30B62D18" w:rsidR="00256172" w:rsidRPr="00D43F27" w:rsidRDefault="00256172">
      <w:pPr>
        <w:rPr>
          <w:b/>
        </w:rPr>
      </w:pPr>
      <w:r w:rsidRPr="00256172">
        <w:rPr>
          <w:b/>
        </w:rPr>
        <w:t>CEIEI Paragraph Checklist</w:t>
      </w:r>
    </w:p>
    <w:p w14:paraId="28C94868" w14:textId="77777777" w:rsidR="00256172" w:rsidRDefault="00256172" w:rsidP="00256172">
      <w:pPr>
        <w:pStyle w:val="ListParagraph"/>
        <w:numPr>
          <w:ilvl w:val="0"/>
          <w:numId w:val="1"/>
        </w:numPr>
      </w:pPr>
      <w:r>
        <w:t>Claim</w:t>
      </w:r>
    </w:p>
    <w:p w14:paraId="4CEB8AF5" w14:textId="77777777" w:rsidR="00256172" w:rsidRDefault="00256172" w:rsidP="00256172">
      <w:pPr>
        <w:pStyle w:val="ListParagraph"/>
        <w:numPr>
          <w:ilvl w:val="1"/>
          <w:numId w:val="1"/>
        </w:numPr>
      </w:pPr>
      <w:r>
        <w:t>1 sentence</w:t>
      </w:r>
    </w:p>
    <w:p w14:paraId="033EB64B" w14:textId="77777777" w:rsidR="00256172" w:rsidRDefault="00256172" w:rsidP="00256172">
      <w:pPr>
        <w:pStyle w:val="ListParagraph"/>
        <w:numPr>
          <w:ilvl w:val="1"/>
          <w:numId w:val="1"/>
        </w:numPr>
      </w:pPr>
      <w:r>
        <w:t>Is an OPINION statement</w:t>
      </w:r>
    </w:p>
    <w:p w14:paraId="17E41432" w14:textId="77777777" w:rsidR="00256172" w:rsidRDefault="00256172" w:rsidP="00256172">
      <w:pPr>
        <w:pStyle w:val="ListParagraph"/>
        <w:numPr>
          <w:ilvl w:val="0"/>
          <w:numId w:val="1"/>
        </w:numPr>
      </w:pPr>
      <w:r>
        <w:t>Lead-in</w:t>
      </w:r>
    </w:p>
    <w:p w14:paraId="23E77771" w14:textId="77777777" w:rsidR="00256172" w:rsidRDefault="00256172" w:rsidP="00256172">
      <w:pPr>
        <w:pStyle w:val="ListParagraph"/>
        <w:numPr>
          <w:ilvl w:val="1"/>
          <w:numId w:val="1"/>
        </w:numPr>
      </w:pPr>
      <w:r>
        <w:t>Somebody says</w:t>
      </w:r>
    </w:p>
    <w:p w14:paraId="01DDFA27" w14:textId="77777777" w:rsidR="00256172" w:rsidRDefault="00256172" w:rsidP="00256172">
      <w:pPr>
        <w:pStyle w:val="ListParagraph"/>
        <w:numPr>
          <w:ilvl w:val="2"/>
          <w:numId w:val="1"/>
        </w:numPr>
      </w:pPr>
      <w:r>
        <w:t>The author states, “Evidence.”</w:t>
      </w:r>
    </w:p>
    <w:p w14:paraId="3BD26450" w14:textId="77777777" w:rsidR="00256172" w:rsidRDefault="00256172" w:rsidP="00256172">
      <w:pPr>
        <w:pStyle w:val="ListParagraph"/>
        <w:numPr>
          <w:ilvl w:val="1"/>
          <w:numId w:val="1"/>
        </w:numPr>
      </w:pPr>
      <w:r>
        <w:t>Sentence</w:t>
      </w:r>
    </w:p>
    <w:p w14:paraId="115F291C" w14:textId="77777777" w:rsidR="00256172" w:rsidRDefault="00256172" w:rsidP="00256172">
      <w:pPr>
        <w:pStyle w:val="ListParagraph"/>
        <w:numPr>
          <w:ilvl w:val="2"/>
          <w:numId w:val="1"/>
        </w:numPr>
      </w:pPr>
      <w:r>
        <w:t>Determination is essential to success: “Evidence.”</w:t>
      </w:r>
    </w:p>
    <w:p w14:paraId="0AB8CBB3" w14:textId="77777777" w:rsidR="00256172" w:rsidRDefault="00256172" w:rsidP="00256172">
      <w:pPr>
        <w:pStyle w:val="ListParagraph"/>
        <w:numPr>
          <w:ilvl w:val="1"/>
          <w:numId w:val="1"/>
        </w:numPr>
      </w:pPr>
      <w:r>
        <w:t xml:space="preserve">Blended </w:t>
      </w:r>
    </w:p>
    <w:p w14:paraId="6E6B522A" w14:textId="77777777" w:rsidR="00256172" w:rsidRDefault="00256172" w:rsidP="00256172">
      <w:pPr>
        <w:pStyle w:val="ListParagraph"/>
        <w:numPr>
          <w:ilvl w:val="2"/>
          <w:numId w:val="1"/>
        </w:numPr>
      </w:pPr>
      <w:r>
        <w:t>Determination “which is found through inner strength and perseverance” is essential to success.”</w:t>
      </w:r>
    </w:p>
    <w:p w14:paraId="263C01AE" w14:textId="77777777" w:rsidR="00256172" w:rsidRDefault="00256172" w:rsidP="00256172">
      <w:pPr>
        <w:pStyle w:val="ListParagraph"/>
        <w:numPr>
          <w:ilvl w:val="0"/>
          <w:numId w:val="1"/>
        </w:numPr>
      </w:pPr>
      <w:r>
        <w:t>Evidence</w:t>
      </w:r>
    </w:p>
    <w:p w14:paraId="671943C1" w14:textId="77777777" w:rsidR="00256172" w:rsidRDefault="00256172" w:rsidP="00256172">
      <w:pPr>
        <w:pStyle w:val="ListParagraph"/>
        <w:numPr>
          <w:ilvl w:val="1"/>
          <w:numId w:val="1"/>
        </w:numPr>
      </w:pPr>
      <w:r>
        <w:t>Is a FACT</w:t>
      </w:r>
    </w:p>
    <w:p w14:paraId="4F493142" w14:textId="77777777" w:rsidR="00256172" w:rsidRDefault="00256172" w:rsidP="00256172">
      <w:pPr>
        <w:pStyle w:val="ListParagraph"/>
        <w:numPr>
          <w:ilvl w:val="1"/>
          <w:numId w:val="1"/>
        </w:numPr>
      </w:pPr>
      <w:r>
        <w:t>In quotation marks</w:t>
      </w:r>
    </w:p>
    <w:p w14:paraId="45F38B44" w14:textId="77777777" w:rsidR="00256172" w:rsidRDefault="00256172" w:rsidP="00256172">
      <w:pPr>
        <w:pStyle w:val="ListParagraph"/>
        <w:numPr>
          <w:ilvl w:val="1"/>
          <w:numId w:val="1"/>
        </w:numPr>
      </w:pPr>
      <w:r>
        <w:t>Followed by a citation (Author’s Last Name, p. 3).</w:t>
      </w:r>
    </w:p>
    <w:p w14:paraId="2B3284D3" w14:textId="77777777" w:rsidR="00256172" w:rsidRDefault="00256172" w:rsidP="00256172">
      <w:pPr>
        <w:pStyle w:val="ListParagraph"/>
        <w:numPr>
          <w:ilvl w:val="0"/>
          <w:numId w:val="1"/>
        </w:numPr>
      </w:pPr>
      <w:r>
        <w:t>Interpretation</w:t>
      </w:r>
    </w:p>
    <w:p w14:paraId="4C1E5351" w14:textId="77777777" w:rsidR="00256172" w:rsidRDefault="00256172" w:rsidP="00256172">
      <w:pPr>
        <w:pStyle w:val="ListParagraph"/>
        <w:numPr>
          <w:ilvl w:val="1"/>
          <w:numId w:val="1"/>
        </w:numPr>
      </w:pPr>
      <w:r>
        <w:t>3+ sentences</w:t>
      </w:r>
    </w:p>
    <w:p w14:paraId="426F1AE6" w14:textId="77777777" w:rsidR="00256172" w:rsidRDefault="00256172" w:rsidP="00256172">
      <w:pPr>
        <w:pStyle w:val="ListParagraph"/>
        <w:numPr>
          <w:ilvl w:val="1"/>
          <w:numId w:val="1"/>
        </w:numPr>
      </w:pPr>
      <w:r>
        <w:t>Explains how the evidence supports the claim</w:t>
      </w:r>
    </w:p>
    <w:p w14:paraId="3B67C68B" w14:textId="77777777" w:rsidR="00256172" w:rsidRDefault="00256172" w:rsidP="00256172">
      <w:pPr>
        <w:pStyle w:val="ListParagraph"/>
        <w:numPr>
          <w:ilvl w:val="1"/>
          <w:numId w:val="1"/>
        </w:numPr>
      </w:pPr>
      <w:r>
        <w:t>Uses SPECIFIC examples or details to prove the claim</w:t>
      </w:r>
    </w:p>
    <w:p w14:paraId="173885EF" w14:textId="77777777" w:rsidR="00256172" w:rsidRDefault="00256172" w:rsidP="00256172">
      <w:pPr>
        <w:pStyle w:val="ListParagraph"/>
        <w:numPr>
          <w:ilvl w:val="1"/>
          <w:numId w:val="1"/>
        </w:numPr>
      </w:pPr>
      <w:r>
        <w:t>Last sentence makes a direct connection to claim</w:t>
      </w:r>
    </w:p>
    <w:p w14:paraId="6E76E794" w14:textId="77777777" w:rsidR="00256172" w:rsidRDefault="00256172" w:rsidP="00256172"/>
    <w:p w14:paraId="0D2BCCCE" w14:textId="7C756B73" w:rsidR="00256172" w:rsidRDefault="00256172" w:rsidP="00256172">
      <w:pPr>
        <w:rPr>
          <w:b/>
        </w:rPr>
      </w:pPr>
      <w:r w:rsidRPr="00256172">
        <w:rPr>
          <w:b/>
        </w:rPr>
        <w:t>Sample CEIEI paragraph</w:t>
      </w:r>
    </w:p>
    <w:p w14:paraId="2CBFC6D9" w14:textId="10AAE9D9" w:rsidR="00256172" w:rsidRDefault="00C55F83" w:rsidP="00C55F83">
      <w:pPr>
        <w:spacing w:after="0" w:line="480" w:lineRule="auto"/>
        <w:ind w:firstLine="720"/>
      </w:pPr>
      <w:r w:rsidRPr="00192E66">
        <w:t xml:space="preserve">Hillgrove High School consistently proves to be the most desired school to attend in Cobb County. </w:t>
      </w:r>
      <w:r w:rsidR="00192E66">
        <w:t>According to a</w:t>
      </w:r>
      <w:r w:rsidRPr="00192E66">
        <w:t xml:space="preserve"> 2013 </w:t>
      </w:r>
      <w:r w:rsidR="00192E66">
        <w:t>news report, “</w:t>
      </w:r>
      <w:r w:rsidRPr="00192E66">
        <w:t>99% of</w:t>
      </w:r>
      <w:r w:rsidR="00160ECC">
        <w:t xml:space="preserve"> Hillgrove students passed the G</w:t>
      </w:r>
      <w:r w:rsidRPr="00192E66">
        <w:t xml:space="preserve">raduation </w:t>
      </w:r>
      <w:r w:rsidR="00160ECC">
        <w:t>Writing T</w:t>
      </w:r>
      <w:r w:rsidR="00192E66">
        <w:t>est”</w:t>
      </w:r>
      <w:r w:rsidR="001A4ECD">
        <w:t xml:space="preserve"> (Sanford</w:t>
      </w:r>
      <w:r w:rsidR="00192E66">
        <w:t xml:space="preserve">, p. 2). </w:t>
      </w:r>
      <w:r w:rsidRPr="00192E66">
        <w:t xml:space="preserve"> Because of the dedication of both students and teachers, the school has experienced a great deal of success in writing. Students practice these skills in each of their English courses, and teachers are diligent in the feedback they give stude</w:t>
      </w:r>
      <w:r w:rsidRPr="00192E66">
        <w:t>nts to help them improve their abilities.</w:t>
      </w:r>
      <w:r w:rsidR="00160ECC">
        <w:t xml:space="preserve"> Each semester in English courses, students write multiple times a week as well as compose several in class-essays and a research paper. </w:t>
      </w:r>
      <w:r w:rsidRPr="00192E66">
        <w:t xml:space="preserve"> </w:t>
      </w:r>
      <w:r w:rsidRPr="00192E66">
        <w:rPr>
          <w:bCs/>
          <w:u w:val="single"/>
        </w:rPr>
        <w:t xml:space="preserve">In addition to academic success, Hillgrove students also excel in </w:t>
      </w:r>
      <w:r w:rsidR="00D43F27" w:rsidRPr="00192E66">
        <w:rPr>
          <w:bCs/>
          <w:u w:val="single"/>
        </w:rPr>
        <w:t>athletics</w:t>
      </w:r>
      <w:r w:rsidRPr="00192E66">
        <w:rPr>
          <w:bCs/>
          <w:u w:val="single"/>
        </w:rPr>
        <w:t xml:space="preserve">. </w:t>
      </w:r>
      <w:r w:rsidRPr="00192E66">
        <w:t>Th</w:t>
      </w:r>
      <w:r w:rsidRPr="00192E66">
        <w:t>e Hillgrove Hawk football team has had a winning s</w:t>
      </w:r>
      <w:r w:rsidR="00192E66">
        <w:t>eason for the last seven years: “The team’s record includes 84 wins and only 7 losses” (Ironside, p. 1). The success of the football team is representative of the hard work and determination that comprise the character of a Hillgrove athlete. The football coaching staff expects c</w:t>
      </w:r>
      <w:r w:rsidR="007510F0">
        <w:t>omplete dedication to the sport</w:t>
      </w:r>
      <w:r w:rsidR="00192E66">
        <w:t xml:space="preserve"> and provides structured practices as well as emotional encouragement in order to reach the ultimate goal of cont</w:t>
      </w:r>
      <w:r w:rsidR="00160ECC">
        <w:t>inued winning seasons. Without</w:t>
      </w:r>
      <w:r w:rsidR="00192E66">
        <w:t xml:space="preserve"> committed staff and players, Hillgrove’s football team would be unable to maintain such a </w:t>
      </w:r>
      <w:r w:rsidR="00FB025B">
        <w:t>prosperous</w:t>
      </w:r>
      <w:r w:rsidR="00192E66">
        <w:t xml:space="preserve"> program. Overall, Hillgrove students display unprecedented commitment to deliberate success, making the school one of the most sought after </w:t>
      </w:r>
      <w:r w:rsidR="00FB025B">
        <w:t xml:space="preserve">schools within Cobb County School District. </w:t>
      </w:r>
      <w:bookmarkStart w:id="0" w:name="_GoBack"/>
      <w:bookmarkEnd w:id="0"/>
    </w:p>
    <w:sectPr w:rsidR="00256172" w:rsidSect="00D43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7318C"/>
    <w:multiLevelType w:val="hybridMultilevel"/>
    <w:tmpl w:val="F9E672D0"/>
    <w:lvl w:ilvl="0" w:tplc="EA9644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23BB9"/>
    <w:multiLevelType w:val="hybridMultilevel"/>
    <w:tmpl w:val="AF0E5E78"/>
    <w:lvl w:ilvl="0" w:tplc="9168E6A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8AE15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20260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4E0FD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B0F92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F8E8A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AACEB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1886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FC977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2"/>
    <w:rsid w:val="00160ECC"/>
    <w:rsid w:val="00192E66"/>
    <w:rsid w:val="001A4ECD"/>
    <w:rsid w:val="00256172"/>
    <w:rsid w:val="005D1CED"/>
    <w:rsid w:val="006B733C"/>
    <w:rsid w:val="007510F0"/>
    <w:rsid w:val="009E4E3C"/>
    <w:rsid w:val="00AD3437"/>
    <w:rsid w:val="00C55F83"/>
    <w:rsid w:val="00D43F27"/>
    <w:rsid w:val="00D51CAC"/>
    <w:rsid w:val="00E875C8"/>
    <w:rsid w:val="00FB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F77D"/>
  <w15:chartTrackingRefBased/>
  <w15:docId w15:val="{31D6987F-2624-449E-B6A2-7E709A5A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04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Kerzman</dc:creator>
  <cp:keywords/>
  <dc:description/>
  <cp:lastModifiedBy>Wendy Kerzman</cp:lastModifiedBy>
  <cp:revision>8</cp:revision>
  <cp:lastPrinted>2017-09-13T18:49:00Z</cp:lastPrinted>
  <dcterms:created xsi:type="dcterms:W3CDTF">2017-09-13T18:23:00Z</dcterms:created>
  <dcterms:modified xsi:type="dcterms:W3CDTF">2017-09-14T16:46:00Z</dcterms:modified>
</cp:coreProperties>
</file>